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74E27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74E27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74E27">
            <w:r>
              <w:t>Date</w:t>
            </w:r>
          </w:p>
        </w:tc>
        <w:tc>
          <w:tcPr>
            <w:tcW w:w="4508" w:type="dxa"/>
          </w:tcPr>
          <w:p w14:paraId="6C6AD7EB" w14:textId="345E05B3" w:rsidR="004360B1" w:rsidRDefault="00CD4BE3">
            <w:r>
              <w:t>15 February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74E27">
            <w:r>
              <w:t>Team ID</w:t>
            </w:r>
          </w:p>
        </w:tc>
        <w:tc>
          <w:tcPr>
            <w:tcW w:w="4508" w:type="dxa"/>
          </w:tcPr>
          <w:p w14:paraId="3384612E" w14:textId="6AA516B7" w:rsidR="004360B1" w:rsidRDefault="00074E27">
            <w:r w:rsidRPr="00074E27">
              <w:t>LTVIP2026TMIDS34879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74E27">
            <w:r>
              <w:t>Project Name</w:t>
            </w:r>
          </w:p>
        </w:tc>
        <w:tc>
          <w:tcPr>
            <w:tcW w:w="4508" w:type="dxa"/>
          </w:tcPr>
          <w:p w14:paraId="381D29FA" w14:textId="445237D2" w:rsidR="004360B1" w:rsidRDefault="00F22CDC">
            <w:r w:rsidRPr="00F22CDC">
              <w:t>Online Payments Fraud Detection Using Machine Learning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74E27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74E27">
            <w:r>
              <w:t>2 Marks</w:t>
            </w:r>
          </w:p>
        </w:tc>
      </w:tr>
    </w:tbl>
    <w:p w14:paraId="38D377BA" w14:textId="77777777" w:rsidR="00ED2371" w:rsidRDefault="00ED2371">
      <w:pPr>
        <w:rPr>
          <w:b/>
        </w:rPr>
      </w:pPr>
    </w:p>
    <w:p w14:paraId="279B644E" w14:textId="622B7925" w:rsidR="004360B1" w:rsidRDefault="00074E27">
      <w:pPr>
        <w:rPr>
          <w:b/>
        </w:rPr>
      </w:pPr>
      <w:r>
        <w:rPr>
          <w:b/>
        </w:rPr>
        <w:t>Problem – Solution Fit Template:</w:t>
      </w:r>
    </w:p>
    <w:p w14:paraId="0F510263" w14:textId="77777777" w:rsidR="00937B03" w:rsidRDefault="00ED2371">
      <w:r w:rsidRPr="00ED2371">
        <w:t>The Problem-Solution Fit in this project focuses on identifying security issues faced by users in online payment systems and developing a machine learning-based solution to effectively detect and prevent fraudulent transactions. It helps in understanding user behavior, fraud patterns, and system limitations to build a reliable and intelligent fraud detection system.</w:t>
      </w:r>
    </w:p>
    <w:p w14:paraId="03D6A6F7" w14:textId="01A76EC4" w:rsidR="004360B1" w:rsidRDefault="00074E27">
      <w:pPr>
        <w:rPr>
          <w:b/>
        </w:rPr>
      </w:pPr>
      <w:r>
        <w:rPr>
          <w:b/>
        </w:rPr>
        <w:t>Purpose:</w:t>
      </w:r>
    </w:p>
    <w:p w14:paraId="0F342EEF" w14:textId="11C5E9CC" w:rsidR="00100086" w:rsidRPr="00100086" w:rsidRDefault="00100086" w:rsidP="00100086">
      <w:pPr>
        <w:rPr>
          <w:lang w:val="en-IN"/>
        </w:rPr>
      </w:pPr>
      <w:r w:rsidRPr="00100086">
        <w:rPr>
          <w:rFonts w:ascii="Segoe UI Symbol" w:hAnsi="Segoe UI Symbol" w:cs="Segoe UI Symbol"/>
          <w:lang w:val="en-IN"/>
        </w:rPr>
        <w:t>❑</w:t>
      </w:r>
      <w:r>
        <w:rPr>
          <w:rFonts w:ascii="Segoe UI Symbol" w:hAnsi="Segoe UI Symbol" w:cs="Segoe UI Symbol"/>
          <w:lang w:val="en-IN"/>
        </w:rPr>
        <w:t xml:space="preserve"> </w:t>
      </w:r>
      <w:r w:rsidR="00AD6A7D">
        <w:rPr>
          <w:lang w:val="en-IN"/>
        </w:rPr>
        <w:t>S</w:t>
      </w:r>
      <w:r w:rsidRPr="00100086">
        <w:rPr>
          <w:lang w:val="en-IN"/>
        </w:rPr>
        <w:t>olve</w:t>
      </w:r>
      <w:r w:rsidRPr="00100086">
        <w:rPr>
          <w:lang w:val="en-IN"/>
        </w:rPr>
        <w:t xml:space="preserve"> fraud-related challenges in digital payments by providing a secure and intelligent detection system.</w:t>
      </w:r>
    </w:p>
    <w:p w14:paraId="5FF93D72" w14:textId="7DC10980" w:rsidR="00100086" w:rsidRPr="00100086" w:rsidRDefault="00100086" w:rsidP="00100086">
      <w:pPr>
        <w:rPr>
          <w:lang w:val="en-IN"/>
        </w:rPr>
      </w:pPr>
      <w:r w:rsidRPr="00100086">
        <w:rPr>
          <w:rFonts w:ascii="Segoe UI Symbol" w:hAnsi="Segoe UI Symbol" w:cs="Segoe UI Symbol"/>
          <w:lang w:val="en-IN"/>
        </w:rPr>
        <w:t>❑</w:t>
      </w:r>
      <w:r w:rsidRPr="00100086">
        <w:rPr>
          <w:lang w:val="en-IN"/>
        </w:rPr>
        <w:t xml:space="preserve"> Improve system effectiveness by </w:t>
      </w:r>
      <w:r w:rsidR="00AD6A7D" w:rsidRPr="00100086">
        <w:rPr>
          <w:lang w:val="en-IN"/>
        </w:rPr>
        <w:t>analysing</w:t>
      </w:r>
      <w:r w:rsidRPr="00100086">
        <w:rPr>
          <w:lang w:val="en-IN"/>
        </w:rPr>
        <w:t xml:space="preserve"> user </w:t>
      </w:r>
      <w:r w:rsidR="00AD6A7D" w:rsidRPr="00100086">
        <w:rPr>
          <w:lang w:val="en-IN"/>
        </w:rPr>
        <w:t>behaviour</w:t>
      </w:r>
      <w:r w:rsidRPr="00100086">
        <w:rPr>
          <w:lang w:val="en-IN"/>
        </w:rPr>
        <w:t xml:space="preserve"> and transaction patterns in real-time.</w:t>
      </w:r>
    </w:p>
    <w:p w14:paraId="77B72836" w14:textId="77777777" w:rsidR="00100086" w:rsidRPr="00100086" w:rsidRDefault="00100086" w:rsidP="00100086">
      <w:pPr>
        <w:rPr>
          <w:lang w:val="en-IN"/>
        </w:rPr>
      </w:pPr>
      <w:r w:rsidRPr="00100086">
        <w:rPr>
          <w:rFonts w:ascii="Segoe UI Symbol" w:hAnsi="Segoe UI Symbol" w:cs="Segoe UI Symbol"/>
          <w:lang w:val="en-IN"/>
        </w:rPr>
        <w:t>❑</w:t>
      </w:r>
      <w:r w:rsidRPr="00100086">
        <w:rPr>
          <w:lang w:val="en-IN"/>
        </w:rPr>
        <w:t xml:space="preserve"> Enhance communication through timely alerts and notifications for suspicious transactions.</w:t>
      </w:r>
    </w:p>
    <w:p w14:paraId="488E8BBD" w14:textId="77777777" w:rsidR="00100086" w:rsidRPr="00100086" w:rsidRDefault="00100086" w:rsidP="00100086">
      <w:pPr>
        <w:rPr>
          <w:lang w:val="en-IN"/>
        </w:rPr>
      </w:pPr>
      <w:r w:rsidRPr="00100086">
        <w:rPr>
          <w:rFonts w:ascii="Segoe UI Symbol" w:hAnsi="Segoe UI Symbol" w:cs="Segoe UI Symbol"/>
          <w:lang w:val="en-IN"/>
        </w:rPr>
        <w:t>❑</w:t>
      </w:r>
      <w:r w:rsidRPr="00100086">
        <w:rPr>
          <w:lang w:val="en-IN"/>
        </w:rPr>
        <w:t xml:space="preserve"> Increase user trust by preventing financial losses and ensuring safe transactions.</w:t>
      </w:r>
    </w:p>
    <w:p w14:paraId="512BCD2C" w14:textId="7594B492" w:rsidR="004360B1" w:rsidRDefault="00100086">
      <w:pPr>
        <w:rPr>
          <w:lang w:val="en-IN"/>
        </w:rPr>
      </w:pPr>
      <w:r w:rsidRPr="00100086">
        <w:rPr>
          <w:rFonts w:ascii="Segoe UI Symbol" w:hAnsi="Segoe UI Symbol" w:cs="Segoe UI Symbol"/>
          <w:lang w:val="en-IN"/>
        </w:rPr>
        <w:t>❑</w:t>
      </w:r>
      <w:r w:rsidRPr="00100086">
        <w:rPr>
          <w:lang w:val="en-IN"/>
        </w:rPr>
        <w:t xml:space="preserve"> Understand existing fraud detection limitations and improve them using machine learning techniques for better accuracy and performance.</w:t>
      </w:r>
    </w:p>
    <w:p w14:paraId="1A10D5EA" w14:textId="77777777" w:rsidR="00937B03" w:rsidRDefault="00937B03">
      <w:pPr>
        <w:rPr>
          <w:lang w:val="en-IN"/>
        </w:rPr>
      </w:pPr>
    </w:p>
    <w:p w14:paraId="63A7C518" w14:textId="77777777" w:rsidR="00937B03" w:rsidRDefault="00937B03">
      <w:pPr>
        <w:rPr>
          <w:lang w:val="en-IN"/>
        </w:rPr>
      </w:pPr>
    </w:p>
    <w:p w14:paraId="7A2EF438" w14:textId="77777777" w:rsidR="00937B03" w:rsidRDefault="00937B03">
      <w:pPr>
        <w:rPr>
          <w:lang w:val="en-IN"/>
        </w:rPr>
      </w:pPr>
    </w:p>
    <w:p w14:paraId="40625B67" w14:textId="77777777" w:rsidR="00937B03" w:rsidRDefault="00937B03">
      <w:pPr>
        <w:rPr>
          <w:lang w:val="en-IN"/>
        </w:rPr>
      </w:pPr>
    </w:p>
    <w:p w14:paraId="38E61344" w14:textId="77777777" w:rsidR="00937B03" w:rsidRDefault="00937B03">
      <w:pPr>
        <w:rPr>
          <w:lang w:val="en-IN"/>
        </w:rPr>
      </w:pPr>
    </w:p>
    <w:p w14:paraId="14156E42" w14:textId="77777777" w:rsidR="00937B03" w:rsidRDefault="00937B03">
      <w:pPr>
        <w:rPr>
          <w:lang w:val="en-IN"/>
        </w:rPr>
      </w:pPr>
    </w:p>
    <w:p w14:paraId="753C7304" w14:textId="77777777" w:rsidR="00937B03" w:rsidRDefault="00937B03">
      <w:pPr>
        <w:rPr>
          <w:lang w:val="en-IN"/>
        </w:rPr>
      </w:pPr>
    </w:p>
    <w:p w14:paraId="6EFE9535" w14:textId="77777777" w:rsidR="00937B03" w:rsidRDefault="00937B03">
      <w:pPr>
        <w:rPr>
          <w:lang w:val="en-IN"/>
        </w:rPr>
      </w:pPr>
    </w:p>
    <w:p w14:paraId="4DE8F7C7" w14:textId="77777777" w:rsidR="00937B03" w:rsidRDefault="00937B03">
      <w:pPr>
        <w:rPr>
          <w:lang w:val="en-IN"/>
        </w:rPr>
      </w:pPr>
    </w:p>
    <w:p w14:paraId="4181FEFB" w14:textId="77777777" w:rsidR="00937B03" w:rsidRDefault="00937B03">
      <w:pPr>
        <w:rPr>
          <w:lang w:val="en-IN"/>
        </w:rPr>
      </w:pPr>
    </w:p>
    <w:p w14:paraId="65248F85" w14:textId="77777777" w:rsidR="00937B03" w:rsidRDefault="00937B03">
      <w:pPr>
        <w:rPr>
          <w:lang w:val="en-IN"/>
        </w:rPr>
      </w:pPr>
    </w:p>
    <w:p w14:paraId="6F5C97E3" w14:textId="77777777" w:rsidR="00937B03" w:rsidRDefault="00937B03">
      <w:pPr>
        <w:rPr>
          <w:lang w:val="en-IN"/>
        </w:rPr>
      </w:pPr>
    </w:p>
    <w:p w14:paraId="66296118" w14:textId="77777777" w:rsidR="00937B03" w:rsidRDefault="00937B03">
      <w:pPr>
        <w:rPr>
          <w:lang w:val="en-IN"/>
        </w:rPr>
      </w:pPr>
    </w:p>
    <w:p w14:paraId="085A767D" w14:textId="77777777" w:rsidR="00937B03" w:rsidRDefault="00937B03">
      <w:pPr>
        <w:rPr>
          <w:lang w:val="en-IN"/>
        </w:rPr>
      </w:pPr>
    </w:p>
    <w:p w14:paraId="02490FAF" w14:textId="77777777" w:rsidR="00937B03" w:rsidRDefault="00937B03">
      <w:pPr>
        <w:rPr>
          <w:lang w:val="en-IN"/>
        </w:rPr>
      </w:pPr>
    </w:p>
    <w:p w14:paraId="2B8307E4" w14:textId="77777777" w:rsidR="00937B03" w:rsidRPr="008B223F" w:rsidRDefault="00937B03">
      <w:pPr>
        <w:rPr>
          <w:lang w:val="en-IN"/>
        </w:rPr>
      </w:pPr>
    </w:p>
    <w:p w14:paraId="186ADF36" w14:textId="77777777" w:rsidR="004360B1" w:rsidRDefault="00074E27">
      <w:pPr>
        <w:rPr>
          <w:b/>
        </w:rPr>
      </w:pPr>
      <w:r>
        <w:rPr>
          <w:b/>
        </w:rPr>
        <w:t>Template:</w:t>
      </w:r>
    </w:p>
    <w:p w14:paraId="1C9683D8" w14:textId="618B5019" w:rsidR="004360B1" w:rsidRPr="00CC24B0" w:rsidRDefault="008B223F" w:rsidP="00CC24B0">
      <w:r>
        <w:rPr>
          <w:noProof/>
        </w:rPr>
        <w:drawing>
          <wp:inline distT="0" distB="0" distL="0" distR="0" wp14:anchorId="035AA920" wp14:editId="22318262">
            <wp:extent cx="6073140" cy="8168640"/>
            <wp:effectExtent l="0" t="0" r="3810" b="3810"/>
            <wp:docPr id="36220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816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60B1" w:rsidRPr="00CC24B0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DFCF079-14B1-48A4-A544-7A88988E024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84D0C55-5F26-4F55-8C6C-DE3B91FF356D}"/>
    <w:embedBold r:id="rId3" w:fontKey="{0E67A720-79A1-4E26-8C48-C94CD87372B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7C71E20-2056-459D-9978-8B948B38C2CB}"/>
    <w:embedItalic r:id="rId5" w:fontKey="{DF32D110-CBB7-49D9-9DF5-FEA18783802C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E308765C-11EB-4A60-8F91-351392828A8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547A9B1-1B3E-4A2F-B91C-7F7541A50A6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74E27"/>
    <w:rsid w:val="00100086"/>
    <w:rsid w:val="001F08C2"/>
    <w:rsid w:val="004360B1"/>
    <w:rsid w:val="005902FC"/>
    <w:rsid w:val="005C4FC0"/>
    <w:rsid w:val="006A7DB0"/>
    <w:rsid w:val="007B30D9"/>
    <w:rsid w:val="008B223F"/>
    <w:rsid w:val="00937B03"/>
    <w:rsid w:val="00A33440"/>
    <w:rsid w:val="00AD6A7D"/>
    <w:rsid w:val="00CC24B0"/>
    <w:rsid w:val="00CD4BE3"/>
    <w:rsid w:val="00ED2371"/>
    <w:rsid w:val="00F22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173</Words>
  <Characters>988</Characters>
  <Application>Microsoft Office Word</Application>
  <DocSecurity>0</DocSecurity>
  <Lines>8</Lines>
  <Paragraphs>2</Paragraphs>
  <ScaleCrop>false</ScaleCrop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Z VaishU</cp:lastModifiedBy>
  <cp:revision>12</cp:revision>
  <cp:lastPrinted>2025-02-15T04:32:00Z</cp:lastPrinted>
  <dcterms:created xsi:type="dcterms:W3CDTF">2026-02-23T07:10:00Z</dcterms:created>
  <dcterms:modified xsi:type="dcterms:W3CDTF">2026-02-23T07:25:00Z</dcterms:modified>
</cp:coreProperties>
</file>